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78" w:rsidRDefault="00A463B9" w:rsidP="00A46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</w:t>
      </w:r>
    </w:p>
    <w:p w:rsidR="00A463B9" w:rsidRDefault="00A463B9" w:rsidP="00A463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A463B9" w:rsidRDefault="00A463B9" w:rsidP="00A463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18.3</w:t>
      </w:r>
    </w:p>
    <w:p w:rsidR="00A463B9" w:rsidRDefault="00A463B9" w:rsidP="00A463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New Civil Rights Issues (pp.642-647)</w:t>
      </w:r>
    </w:p>
    <w:p w:rsidR="00A463B9" w:rsidRDefault="007050A9" w:rsidP="00A463B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114800" cy="2162175"/>
            <wp:effectExtent l="19050" t="0" r="0" b="0"/>
            <wp:docPr id="1" name="Picture 0" descr="38dea559b90969664ee46a548d8808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dea559b90969664ee46a548d8808b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3B9" w:rsidRDefault="00A463B9" w:rsidP="007050A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percent of African Americans lived in big cities in 1965?  ____________________</w:t>
      </w:r>
    </w:p>
    <w:p w:rsidR="00A463B9" w:rsidRDefault="00A463B9" w:rsidP="007050A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percent held professional, managerial, or clerical jobs? ______________________</w:t>
      </w:r>
    </w:p>
    <w:p w:rsidR="00A463B9" w:rsidRDefault="00A463B9" w:rsidP="007050A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people were killed in the Watts riot? _________________________________</w:t>
      </w:r>
    </w:p>
    <w:p w:rsidR="00A463B9" w:rsidRDefault="00CF160C" w:rsidP="007050A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the worst riot take place? __________________________________________</w:t>
      </w:r>
    </w:p>
    <w:p w:rsidR="00CF160C" w:rsidRDefault="00CF160C" w:rsidP="007050A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headed the National Advisory Commission on Civil Disorders? ________________</w:t>
      </w:r>
    </w:p>
    <w:p w:rsidR="00CF160C" w:rsidRDefault="00CF160C" w:rsidP="007050A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King decided to focus on problems in what city? _____________________________</w:t>
      </w:r>
    </w:p>
    <w:p w:rsidR="00CF160C" w:rsidRDefault="00CF160C" w:rsidP="007050A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King led a march through what all-white suburb? _____________________________</w:t>
      </w:r>
    </w:p>
    <w:p w:rsidR="00CF160C" w:rsidRDefault="00CF160C" w:rsidP="007050A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organizations expelled whites from leadership positions? _____________________</w:t>
      </w:r>
    </w:p>
    <w:p w:rsidR="00CF160C" w:rsidRDefault="0006298E" w:rsidP="007050A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leader of SNCC in 1966? ________________________________________</w:t>
      </w:r>
    </w:p>
    <w:p w:rsidR="0006298E" w:rsidRDefault="0006298E" w:rsidP="007050A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young man became a symbol of the Black Power movement? _________________</w:t>
      </w:r>
    </w:p>
    <w:p w:rsidR="0006298E" w:rsidRDefault="0006298E" w:rsidP="007050A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transformed </w:t>
      </w:r>
      <w:proofErr w:type="spellStart"/>
      <w:r>
        <w:rPr>
          <w:rFonts w:ascii="Times New Roman" w:hAnsi="Times New Roman" w:cs="Times New Roman"/>
          <w:sz w:val="24"/>
          <w:szCs w:val="24"/>
        </w:rPr>
        <w:t>Malcom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________________________________________________</w:t>
      </w:r>
    </w:p>
    <w:p w:rsidR="0006298E" w:rsidRDefault="0006298E" w:rsidP="007050A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Nation of Islam was commonly known as the what? __________________________</w:t>
      </w:r>
    </w:p>
    <w:p w:rsidR="0006298E" w:rsidRDefault="0006298E" w:rsidP="007050A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Malcom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killed? ________________________________________________</w:t>
      </w:r>
    </w:p>
    <w:p w:rsidR="0006298E" w:rsidRDefault="0006298E" w:rsidP="007050A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group did Huey Newton and others organize? ______________________________</w:t>
      </w:r>
    </w:p>
    <w:p w:rsidR="0006298E" w:rsidRDefault="0006298E" w:rsidP="007050A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what date was Martin Luther King assassinated? _____________________________</w:t>
      </w:r>
    </w:p>
    <w:p w:rsidR="0006298E" w:rsidRDefault="0006298E" w:rsidP="007050A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King’s death touched off rioting in how many cities? _____________________________</w:t>
      </w:r>
    </w:p>
    <w:p w:rsidR="0006298E" w:rsidRDefault="0006298E" w:rsidP="000629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298E" w:rsidRDefault="007050A9" w:rsidP="000629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Matching: </w:t>
      </w:r>
      <w:r>
        <w:rPr>
          <w:rFonts w:ascii="Times New Roman" w:hAnsi="Times New Roman" w:cs="Times New Roman"/>
          <w:i/>
          <w:sz w:val="24"/>
          <w:szCs w:val="24"/>
        </w:rPr>
        <w:t>Match the following people with the correct description.</w:t>
      </w:r>
    </w:p>
    <w:tbl>
      <w:tblPr>
        <w:tblStyle w:val="TableGrid"/>
        <w:tblW w:w="0" w:type="auto"/>
        <w:tblInd w:w="360" w:type="dxa"/>
        <w:tblLook w:val="04A0"/>
      </w:tblPr>
      <w:tblGrid>
        <w:gridCol w:w="516"/>
        <w:gridCol w:w="492"/>
        <w:gridCol w:w="2520"/>
        <w:gridCol w:w="5688"/>
      </w:tblGrid>
      <w:tr w:rsidR="007050A9" w:rsidTr="00231B89">
        <w:tc>
          <w:tcPr>
            <w:tcW w:w="516" w:type="dxa"/>
          </w:tcPr>
          <w:p w:rsidR="007050A9" w:rsidRDefault="00231B89" w:rsidP="0006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2" w:type="dxa"/>
          </w:tcPr>
          <w:p w:rsidR="007050A9" w:rsidRDefault="007050A9" w:rsidP="00062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050A9" w:rsidRDefault="00231B89" w:rsidP="0006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Stokely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Carmichael</w:t>
            </w:r>
          </w:p>
        </w:tc>
        <w:tc>
          <w:tcPr>
            <w:tcW w:w="5688" w:type="dxa"/>
          </w:tcPr>
          <w:p w:rsidR="007050A9" w:rsidRPr="00231B89" w:rsidRDefault="00231B89" w:rsidP="00231B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After a visit to the Muslim city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(also known as Mecca), this former Black Muslim concluded that an integrated society was possible after all.</w:t>
            </w:r>
          </w:p>
        </w:tc>
      </w:tr>
      <w:tr w:rsidR="007050A9" w:rsidTr="00231B89">
        <w:tc>
          <w:tcPr>
            <w:tcW w:w="516" w:type="dxa"/>
          </w:tcPr>
          <w:p w:rsidR="007050A9" w:rsidRDefault="00231B89" w:rsidP="0006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2" w:type="dxa"/>
          </w:tcPr>
          <w:p w:rsidR="007050A9" w:rsidRDefault="007050A9" w:rsidP="00062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050A9" w:rsidRDefault="00231B89" w:rsidP="0006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Eldridge Cleaver</w:t>
            </w:r>
          </w:p>
        </w:tc>
        <w:tc>
          <w:tcPr>
            <w:tcW w:w="5688" w:type="dxa"/>
          </w:tcPr>
          <w:p w:rsidR="00231B89" w:rsidRPr="00231B89" w:rsidRDefault="00231B89" w:rsidP="00231B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leader of SNCC argued that African Americans should control the social, political, and economic direction of their struggle.</w:t>
            </w:r>
          </w:p>
        </w:tc>
      </w:tr>
      <w:tr w:rsidR="007050A9" w:rsidTr="00231B89">
        <w:tc>
          <w:tcPr>
            <w:tcW w:w="516" w:type="dxa"/>
          </w:tcPr>
          <w:p w:rsidR="007050A9" w:rsidRDefault="00231B89" w:rsidP="0006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2" w:type="dxa"/>
          </w:tcPr>
          <w:p w:rsidR="007050A9" w:rsidRDefault="007050A9" w:rsidP="00062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050A9" w:rsidRDefault="00231B89" w:rsidP="0006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Luther King, Jr.</w:t>
            </w:r>
          </w:p>
        </w:tc>
        <w:tc>
          <w:tcPr>
            <w:tcW w:w="5688" w:type="dxa"/>
          </w:tcPr>
          <w:p w:rsidR="007050A9" w:rsidRPr="00231B89" w:rsidRDefault="00231B89" w:rsidP="00231B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was the leader of the Nation of Islam, an organization commonly known as the Black Muslims</w:t>
            </w:r>
          </w:p>
        </w:tc>
      </w:tr>
      <w:tr w:rsidR="007050A9" w:rsidTr="00231B89">
        <w:tc>
          <w:tcPr>
            <w:tcW w:w="516" w:type="dxa"/>
          </w:tcPr>
          <w:p w:rsidR="007050A9" w:rsidRDefault="00231B89" w:rsidP="0006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2" w:type="dxa"/>
          </w:tcPr>
          <w:p w:rsidR="007050A9" w:rsidRDefault="007050A9" w:rsidP="00062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050A9" w:rsidRDefault="00231B89" w:rsidP="0006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Malcolm X</w:t>
            </w:r>
          </w:p>
        </w:tc>
        <w:tc>
          <w:tcPr>
            <w:tcW w:w="5688" w:type="dxa"/>
          </w:tcPr>
          <w:p w:rsidR="007050A9" w:rsidRPr="00231B89" w:rsidRDefault="00231B89" w:rsidP="00231B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call attention to the deplorable housing conditions that many African Americans faced, he and his wife moved into a slum apartment in an African American neighborhood in Chicago</w:t>
            </w:r>
          </w:p>
        </w:tc>
      </w:tr>
      <w:tr w:rsidR="007050A9" w:rsidTr="00231B89">
        <w:tc>
          <w:tcPr>
            <w:tcW w:w="516" w:type="dxa"/>
          </w:tcPr>
          <w:p w:rsidR="007050A9" w:rsidRDefault="00231B89" w:rsidP="0006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2" w:type="dxa"/>
          </w:tcPr>
          <w:p w:rsidR="007050A9" w:rsidRDefault="007050A9" w:rsidP="00062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050A9" w:rsidRDefault="00231B89" w:rsidP="0006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Elijah Muhammad</w:t>
            </w:r>
          </w:p>
        </w:tc>
        <w:tc>
          <w:tcPr>
            <w:tcW w:w="5688" w:type="dxa"/>
          </w:tcPr>
          <w:p w:rsidR="007050A9" w:rsidRPr="00231B89" w:rsidRDefault="00231B89" w:rsidP="00231B8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Black Panthers’ Minister of Culture, he articulated many of the organization’s aims in his 1967 best-selling book,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Soul on Ice</w:t>
            </w:r>
          </w:p>
        </w:tc>
      </w:tr>
    </w:tbl>
    <w:p w:rsidR="007050A9" w:rsidRDefault="007050A9" w:rsidP="000629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1B89" w:rsidRDefault="00231B89" w:rsidP="000629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True or False</w:t>
      </w:r>
    </w:p>
    <w:tbl>
      <w:tblPr>
        <w:tblStyle w:val="TableGrid"/>
        <w:tblW w:w="0" w:type="auto"/>
        <w:tblInd w:w="360" w:type="dxa"/>
        <w:tblLook w:val="04A0"/>
      </w:tblPr>
      <w:tblGrid>
        <w:gridCol w:w="558"/>
        <w:gridCol w:w="7650"/>
        <w:gridCol w:w="1008"/>
      </w:tblGrid>
      <w:tr w:rsidR="00C716B8" w:rsidTr="00C716B8">
        <w:tc>
          <w:tcPr>
            <w:tcW w:w="558" w:type="dxa"/>
          </w:tcPr>
          <w:p w:rsidR="00C716B8" w:rsidRDefault="00C716B8" w:rsidP="0006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50" w:type="dxa"/>
          </w:tcPr>
          <w:p w:rsidR="00C716B8" w:rsidRDefault="00C716B8" w:rsidP="0006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the 1960s, almost half of African Americans lived in poverty</w:t>
            </w:r>
          </w:p>
        </w:tc>
        <w:tc>
          <w:tcPr>
            <w:tcW w:w="1008" w:type="dxa"/>
          </w:tcPr>
          <w:p w:rsidR="00C716B8" w:rsidRDefault="008466B5" w:rsidP="0084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C716B8" w:rsidTr="00C716B8">
        <w:tc>
          <w:tcPr>
            <w:tcW w:w="558" w:type="dxa"/>
          </w:tcPr>
          <w:p w:rsidR="00C716B8" w:rsidRDefault="00C716B8" w:rsidP="0006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50" w:type="dxa"/>
          </w:tcPr>
          <w:p w:rsidR="00C716B8" w:rsidRDefault="00C716B8" w:rsidP="0006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Commission blamed President Johnson for most of the problems in the inner city</w:t>
            </w:r>
          </w:p>
        </w:tc>
        <w:tc>
          <w:tcPr>
            <w:tcW w:w="1008" w:type="dxa"/>
          </w:tcPr>
          <w:p w:rsidR="00C716B8" w:rsidRDefault="008466B5" w:rsidP="0084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C716B8" w:rsidTr="00C716B8">
        <w:tc>
          <w:tcPr>
            <w:tcW w:w="558" w:type="dxa"/>
          </w:tcPr>
          <w:p w:rsidR="00C716B8" w:rsidRDefault="00C716B8" w:rsidP="0006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50" w:type="dxa"/>
          </w:tcPr>
          <w:p w:rsidR="00C716B8" w:rsidRDefault="00C716B8" w:rsidP="0006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Chicago Movement, led by Martin Luther King, Jr., made great headway in improving the economic conditions of African Americans</w:t>
            </w:r>
          </w:p>
        </w:tc>
        <w:tc>
          <w:tcPr>
            <w:tcW w:w="1008" w:type="dxa"/>
          </w:tcPr>
          <w:p w:rsidR="00C716B8" w:rsidRDefault="008466B5" w:rsidP="0084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C716B8" w:rsidTr="00C716B8">
        <w:tc>
          <w:tcPr>
            <w:tcW w:w="558" w:type="dxa"/>
          </w:tcPr>
          <w:p w:rsidR="00C716B8" w:rsidRDefault="00C716B8" w:rsidP="0006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50" w:type="dxa"/>
          </w:tcPr>
          <w:p w:rsidR="00C716B8" w:rsidRDefault="00C716B8" w:rsidP="0006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 Power stressed pride in African American culture</w:t>
            </w:r>
          </w:p>
        </w:tc>
        <w:tc>
          <w:tcPr>
            <w:tcW w:w="1008" w:type="dxa"/>
          </w:tcPr>
          <w:p w:rsidR="00C716B8" w:rsidRDefault="008466B5" w:rsidP="0084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C716B8" w:rsidTr="00C716B8">
        <w:tc>
          <w:tcPr>
            <w:tcW w:w="558" w:type="dxa"/>
          </w:tcPr>
          <w:p w:rsidR="00C716B8" w:rsidRDefault="00C716B8" w:rsidP="0006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50" w:type="dxa"/>
          </w:tcPr>
          <w:p w:rsidR="00C716B8" w:rsidRDefault="00C716B8" w:rsidP="0006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Black Panthers believed that a revolution was necessary in the United States and urged African Americans to arm themselves</w:t>
            </w:r>
          </w:p>
        </w:tc>
        <w:tc>
          <w:tcPr>
            <w:tcW w:w="1008" w:type="dxa"/>
          </w:tcPr>
          <w:p w:rsidR="00C716B8" w:rsidRDefault="008466B5" w:rsidP="0084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  <w:tr w:rsidR="00C716B8" w:rsidTr="00C716B8">
        <w:tc>
          <w:tcPr>
            <w:tcW w:w="558" w:type="dxa"/>
          </w:tcPr>
          <w:p w:rsidR="00C716B8" w:rsidRDefault="00C716B8" w:rsidP="0006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50" w:type="dxa"/>
          </w:tcPr>
          <w:p w:rsidR="00C716B8" w:rsidRDefault="00C716B8" w:rsidP="00062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the late 1960s, the civil rights movem</w:t>
            </w:r>
            <w:r w:rsidR="008466B5">
              <w:rPr>
                <w:rFonts w:ascii="Times New Roman" w:hAnsi="Times New Roman" w:cs="Times New Roman"/>
                <w:sz w:val="24"/>
                <w:szCs w:val="24"/>
              </w:rPr>
              <w:t>ent had fragmented into dozens of competing organizations with differing philosophies.</w:t>
            </w:r>
          </w:p>
        </w:tc>
        <w:tc>
          <w:tcPr>
            <w:tcW w:w="1008" w:type="dxa"/>
          </w:tcPr>
          <w:p w:rsidR="00C716B8" w:rsidRDefault="008466B5" w:rsidP="0084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or F</w:t>
            </w:r>
          </w:p>
        </w:tc>
      </w:tr>
    </w:tbl>
    <w:p w:rsidR="00231B89" w:rsidRDefault="00231B89" w:rsidP="0006298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66B5" w:rsidRDefault="008466B5" w:rsidP="008466B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Essay:</w:t>
      </w:r>
      <w:r>
        <w:rPr>
          <w:rFonts w:ascii="Times New Roman" w:hAnsi="Times New Roman" w:cs="Times New Roman"/>
          <w:i/>
          <w:sz w:val="24"/>
          <w:szCs w:val="24"/>
        </w:rPr>
        <w:t xml:space="preserve"> How did Martin Luther King,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Jr’s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views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differ from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Malcom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X’s?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6B5" w:rsidRPr="008466B5" w:rsidRDefault="008466B5" w:rsidP="008466B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Credit:</w:t>
      </w:r>
      <w:r>
        <w:rPr>
          <w:rFonts w:ascii="Times New Roman" w:hAnsi="Times New Roman" w:cs="Times New Roman"/>
          <w:sz w:val="24"/>
          <w:szCs w:val="24"/>
        </w:rPr>
        <w:t xml:space="preserve"> What did </w:t>
      </w:r>
      <w:proofErr w:type="spellStart"/>
      <w:r>
        <w:rPr>
          <w:rFonts w:ascii="Times New Roman" w:hAnsi="Times New Roman" w:cs="Times New Roman"/>
          <w:sz w:val="24"/>
          <w:szCs w:val="24"/>
        </w:rPr>
        <w:t>Stokely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Carmichael change his name to? ___________________________________________________________________________</w:t>
      </w:r>
    </w:p>
    <w:sectPr w:rsidR="008466B5" w:rsidRPr="008466B5" w:rsidSect="009C6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013"/>
    <w:multiLevelType w:val="hybridMultilevel"/>
    <w:tmpl w:val="26C81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5133"/>
    <w:multiLevelType w:val="hybridMultilevel"/>
    <w:tmpl w:val="AF282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6AA1"/>
    <w:multiLevelType w:val="hybridMultilevel"/>
    <w:tmpl w:val="31F4AA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3B9"/>
    <w:rsid w:val="0006298E"/>
    <w:rsid w:val="00231B89"/>
    <w:rsid w:val="007050A9"/>
    <w:rsid w:val="008466B5"/>
    <w:rsid w:val="009C6578"/>
    <w:rsid w:val="00A463B9"/>
    <w:rsid w:val="00C716B8"/>
    <w:rsid w:val="00CF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3993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2011-04-08T19:02:00Z</dcterms:created>
  <dcterms:modified xsi:type="dcterms:W3CDTF">2011-04-11T18:46:00Z</dcterms:modified>
</cp:coreProperties>
</file>