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5F" w:rsidRDefault="00596C49" w:rsidP="00596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596C49" w:rsidRDefault="00596C49" w:rsidP="00596C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596C49" w:rsidRDefault="00596C49" w:rsidP="00596C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17.1</w:t>
      </w:r>
    </w:p>
    <w:p w:rsidR="00596C49" w:rsidRDefault="002A75A9" w:rsidP="00596C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New Frontier </w:t>
      </w:r>
      <w:r w:rsidR="00596C49">
        <w:rPr>
          <w:rFonts w:ascii="Times New Roman" w:hAnsi="Times New Roman" w:cs="Times New Roman"/>
          <w:b/>
          <w:sz w:val="32"/>
          <w:szCs w:val="32"/>
        </w:rPr>
        <w:t>(pp.596-601)</w:t>
      </w:r>
    </w:p>
    <w:p w:rsidR="00596C49" w:rsidRDefault="006D088A" w:rsidP="00596C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838325" cy="2047875"/>
            <wp:effectExtent l="19050" t="0" r="9525" b="0"/>
            <wp:docPr id="1" name="Picture 0" descr="j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39" cy="204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C49" w:rsidRDefault="00596C49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the first televised presidential debate? ________________________________</w:t>
      </w:r>
    </w:p>
    <w:p w:rsidR="00596C49" w:rsidRDefault="00596C49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called the presidential candidates “Processed Politicians?” ____________________</w:t>
      </w:r>
    </w:p>
    <w:p w:rsidR="00596C49" w:rsidRDefault="00596C49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John Kennedy’s religion? __________________________________________</w:t>
      </w:r>
    </w:p>
    <w:p w:rsidR="00596C49" w:rsidRDefault="00596C49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issues did the campaign center on? ___________________________________</w:t>
      </w:r>
    </w:p>
    <w:p w:rsidR="00596C49" w:rsidRDefault="00596C49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candidates portrayed themselves as what? _________________________________</w:t>
      </w:r>
    </w:p>
    <w:p w:rsidR="00596C49" w:rsidRDefault="00596C49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Kennedy expressed concern about a suspected what? _____________________________</w:t>
      </w:r>
    </w:p>
    <w:p w:rsidR="00596C49" w:rsidRDefault="00596C49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Kennedy won the election by how many popular votes? __________________________</w:t>
      </w:r>
    </w:p>
    <w:p w:rsidR="00596C49" w:rsidRDefault="00596C49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Kennedy call his legislative agenda? __________________________________</w:t>
      </w:r>
    </w:p>
    <w:p w:rsidR="00596C49" w:rsidRDefault="00596C49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increase economic growth and create more jobs, what did Kennedy advocate? ______</w:t>
      </w:r>
    </w:p>
    <w:p w:rsidR="00596C49" w:rsidRDefault="00596C49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industry angered Kennedy by raising prices sharply? ________________________</w:t>
      </w:r>
    </w:p>
    <w:p w:rsidR="00596C49" w:rsidRDefault="00596C49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began a day camp for children</w:t>
      </w:r>
      <w:r w:rsidR="006D088A">
        <w:rPr>
          <w:rFonts w:ascii="Times New Roman" w:hAnsi="Times New Roman" w:cs="Times New Roman"/>
          <w:sz w:val="24"/>
          <w:szCs w:val="24"/>
        </w:rPr>
        <w:t xml:space="preserve"> with disabilities? ____________________________</w:t>
      </w:r>
    </w:p>
    <w:p w:rsidR="006D088A" w:rsidRDefault="006D088A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first held in Chicago in 1968? _______________________________________</w:t>
      </w:r>
    </w:p>
    <w:p w:rsidR="006D088A" w:rsidRDefault="006D088A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Warren Court required states to reapportion electoral districts according to what principle? _______________________________________________________________</w:t>
      </w:r>
    </w:p>
    <w:p w:rsidR="006D088A" w:rsidRDefault="006D088A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“due process.” _____________________________________________________</w:t>
      </w:r>
    </w:p>
    <w:p w:rsidR="006D088A" w:rsidRDefault="006D088A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cases such as </w:t>
      </w:r>
      <w:r>
        <w:rPr>
          <w:rFonts w:ascii="Times New Roman" w:hAnsi="Times New Roman" w:cs="Times New Roman"/>
          <w:i/>
          <w:sz w:val="24"/>
          <w:szCs w:val="24"/>
        </w:rPr>
        <w:t>Engel v. Vitale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84328">
        <w:rPr>
          <w:rFonts w:ascii="Times New Roman" w:hAnsi="Times New Roman" w:cs="Times New Roman"/>
          <w:i/>
          <w:sz w:val="24"/>
          <w:szCs w:val="24"/>
        </w:rPr>
        <w:t>Abington</w:t>
      </w:r>
      <w:r>
        <w:rPr>
          <w:rFonts w:ascii="Times New Roman" w:hAnsi="Times New Roman" w:cs="Times New Roman"/>
          <w:i/>
          <w:sz w:val="24"/>
          <w:szCs w:val="24"/>
        </w:rPr>
        <w:t xml:space="preserve"> School District 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Schempp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Court reaffirmed the separation of what? ________________________________________________________________________</w:t>
      </w:r>
    </w:p>
    <w:p w:rsidR="006D088A" w:rsidRDefault="006D088A" w:rsidP="006D088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Map Reading: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Consulting the map on p. 597, answer the following questions.</w:t>
      </w:r>
    </w:p>
    <w:p w:rsidR="00184328" w:rsidRDefault="00184328" w:rsidP="006D08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88A" w:rsidRDefault="006D088A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electoral votes did Kennedy win? ___________________________________</w:t>
      </w:r>
    </w:p>
    <w:p w:rsidR="006D088A" w:rsidRDefault="003500D9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states split their electoral votes? _____________________________________</w:t>
      </w:r>
    </w:p>
    <w:p w:rsidR="003500D9" w:rsidRDefault="003500D9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which candidate did Mississippi award its electoral votes? ______________________</w:t>
      </w:r>
    </w:p>
    <w:p w:rsidR="003500D9" w:rsidRDefault="003500D9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one state in the Far West voted for Kennedy? ______________________________</w:t>
      </w:r>
    </w:p>
    <w:p w:rsidR="003500D9" w:rsidRDefault="003500D9" w:rsidP="006D08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electoral votes did Iowa have in 1960? _______________________________</w:t>
      </w:r>
    </w:p>
    <w:p w:rsidR="00184328" w:rsidRDefault="00184328" w:rsidP="001843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0D9" w:rsidRDefault="003500D9" w:rsidP="0035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Questions</w:t>
      </w:r>
    </w:p>
    <w:p w:rsidR="003500D9" w:rsidRDefault="00184328" w:rsidP="00350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 Inaugural Address, President Kennedy said, “My fellow Americans, ask not what your country can do for you – ask what you can do for your country.” What do you think he meant by this?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328" w:rsidRDefault="00184328" w:rsidP="00350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U.S. Supreme Court rule in </w:t>
      </w:r>
      <w:r>
        <w:rPr>
          <w:rFonts w:ascii="Times New Roman" w:hAnsi="Times New Roman" w:cs="Times New Roman"/>
          <w:i/>
          <w:sz w:val="24"/>
          <w:szCs w:val="24"/>
        </w:rPr>
        <w:t>Miranda v. Arizona?</w:t>
      </w:r>
      <w:r>
        <w:rPr>
          <w:rFonts w:ascii="Times New Roman" w:hAnsi="Times New Roman" w:cs="Times New Roman"/>
          <w:sz w:val="24"/>
          <w:szCs w:val="24"/>
        </w:rPr>
        <w:t xml:space="preserve"> Do you agree with this decision? Why or why not?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328" w:rsidRPr="00184328" w:rsidRDefault="00184328" w:rsidP="00350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John F. Kennedy was the second youngest elected president in U.S. History. Who was the first? ______________________________________________________________________________</w:t>
      </w:r>
    </w:p>
    <w:sectPr w:rsidR="00184328" w:rsidRPr="00184328" w:rsidSect="0022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D26"/>
    <w:multiLevelType w:val="hybridMultilevel"/>
    <w:tmpl w:val="AF52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C49"/>
    <w:rsid w:val="00100890"/>
    <w:rsid w:val="00184328"/>
    <w:rsid w:val="0022305F"/>
    <w:rsid w:val="002A75A9"/>
    <w:rsid w:val="003500D9"/>
    <w:rsid w:val="00596C49"/>
    <w:rsid w:val="006D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2011-02-15T19:07:00Z</dcterms:created>
  <dcterms:modified xsi:type="dcterms:W3CDTF">2011-04-07T18:14:00Z</dcterms:modified>
</cp:coreProperties>
</file>